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D6" w:rsidRDefault="00745ED6"/>
    <w:p w:rsidR="00745ED6" w:rsidRDefault="00745ED6"/>
    <w:p w:rsidR="00745ED6" w:rsidRDefault="00745ED6"/>
    <w:p w:rsidR="007C0AF5" w:rsidRDefault="009506AE"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-47624</wp:posOffset>
            </wp:positionH>
            <wp:positionV relativeFrom="paragraph">
              <wp:posOffset>-227964</wp:posOffset>
            </wp:positionV>
            <wp:extent cx="7379970" cy="1436370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9970" cy="1436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10462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1980"/>
        <w:gridCol w:w="4110"/>
        <w:gridCol w:w="1276"/>
        <w:gridCol w:w="1560"/>
        <w:gridCol w:w="1536"/>
      </w:tblGrid>
      <w:tr w:rsidR="007C0AF5">
        <w:trPr>
          <w:trHeight w:val="413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 w:rsidP="00332C99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Мотосредства средства весом до 1,5 тонн</w:t>
            </w:r>
            <w:r w:rsidR="0043553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745ED6">
              <w:rPr>
                <w:rFonts w:ascii="Verdana" w:eastAsia="Verdana" w:hAnsi="Verdana" w:cs="Verdana"/>
                <w:b/>
                <w:sz w:val="20"/>
                <w:szCs w:val="20"/>
              </w:rPr>
              <w:t>(</w:t>
            </w:r>
            <w:r w:rsidR="00134702">
              <w:rPr>
                <w:rFonts w:ascii="Verdana" w:eastAsia="Verdana" w:hAnsi="Verdana" w:cs="Verdana"/>
                <w:b/>
                <w:sz w:val="20"/>
                <w:szCs w:val="20"/>
              </w:rPr>
              <w:t>Мопеды, мотоциклы по городу – 31</w:t>
            </w:r>
            <w:r w:rsidR="00745ED6">
              <w:rPr>
                <w:rFonts w:ascii="Verdana" w:eastAsia="Verdana" w:hAnsi="Verdana" w:cs="Verdana"/>
                <w:b/>
                <w:sz w:val="20"/>
                <w:szCs w:val="20"/>
              </w:rPr>
              <w:t>00 руб.*)</w:t>
            </w:r>
          </w:p>
        </w:tc>
      </w:tr>
      <w:tr w:rsidR="007C0AF5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Эвакуатор</w:t>
            </w:r>
          </w:p>
        </w:tc>
        <w:tc>
          <w:tcPr>
            <w:tcW w:w="41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скутеры, квадроциклы, снегоходы, багги, гидроцикл, лодки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Город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Межгород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Неустойка</w:t>
            </w:r>
          </w:p>
        </w:tc>
      </w:tr>
      <w:tr w:rsidR="007C0AF5">
        <w:trPr>
          <w:trHeight w:val="126"/>
        </w:trPr>
        <w:tc>
          <w:tcPr>
            <w:tcW w:w="19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134702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33</w:t>
            </w:r>
            <w:r w:rsidR="001F6F0C">
              <w:rPr>
                <w:rFonts w:ascii="Verdana" w:eastAsia="Verdana" w:hAnsi="Verdana" w:cs="Verdana"/>
                <w:b/>
                <w:sz w:val="20"/>
                <w:szCs w:val="20"/>
              </w:rPr>
              <w:t>00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693B91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59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 w:rsidR="001F6F0C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427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Манипулятор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мотоциклы, мопеды, скутеры, квадроциклы, снегоходы, багги,  гидроцикл, лодки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F16B1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60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E12B3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328"/>
        </w:trPr>
        <w:tc>
          <w:tcPr>
            <w:tcW w:w="10462" w:type="dxa"/>
            <w:gridSpan w:val="5"/>
            <w:tcBorders>
              <w:top w:val="single" w:sz="1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10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  <w:p w:rsidR="007C0AF5" w:rsidRDefault="007C0AF5">
            <w:pP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</w:p>
        </w:tc>
      </w:tr>
      <w:tr w:rsidR="007C0AF5">
        <w:trPr>
          <w:trHeight w:val="425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Легковой автомобиль массой до 2 тонн</w:t>
            </w:r>
          </w:p>
        </w:tc>
      </w:tr>
      <w:tr w:rsidR="007C0AF5">
        <w:trPr>
          <w:trHeight w:val="324"/>
        </w:trPr>
        <w:tc>
          <w:tcPr>
            <w:tcW w:w="19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Эвакуатор</w:t>
            </w:r>
          </w:p>
        </w:tc>
        <w:tc>
          <w:tcPr>
            <w:tcW w:w="41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эконом класс, бизнес класс, ретро-авто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Межгород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Неустойка</w:t>
            </w:r>
          </w:p>
        </w:tc>
      </w:tr>
      <w:tr w:rsidR="007C0AF5">
        <w:trPr>
          <w:trHeight w:val="75"/>
        </w:trPr>
        <w:tc>
          <w:tcPr>
            <w:tcW w:w="19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134702" w:rsidP="00332C99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35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1F6F0C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693B91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59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 w:rsidR="001F6F0C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276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Манипулятор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эконом класс, бизнес класс, ретро-авто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F16B1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E12B3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265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  <w:p w:rsidR="007C0AF5" w:rsidRDefault="007C0AF5">
            <w:pP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</w:p>
        </w:tc>
      </w:tr>
      <w:tr w:rsidR="007C0AF5">
        <w:trPr>
          <w:trHeight w:val="404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Легковой автомобиль 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от 2 тонн</w:t>
            </w:r>
            <w:bookmarkStart w:id="0" w:name="_GoBack"/>
            <w:bookmarkEnd w:id="0"/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,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спортивного, представительского, премиум класса                                     </w:t>
            </w:r>
          </w:p>
        </w:tc>
      </w:tr>
      <w:tr w:rsidR="007C0AF5">
        <w:trPr>
          <w:trHeight w:val="373"/>
        </w:trPr>
        <w:tc>
          <w:tcPr>
            <w:tcW w:w="19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Эвакуатор</w:t>
            </w:r>
          </w:p>
        </w:tc>
        <w:tc>
          <w:tcPr>
            <w:tcW w:w="41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Автомобили представительского, премиум класса, бронированные, спорт-кары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Межгород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Неустойка</w:t>
            </w:r>
          </w:p>
        </w:tc>
      </w:tr>
      <w:tr w:rsidR="007C0AF5">
        <w:trPr>
          <w:trHeight w:val="279"/>
        </w:trPr>
        <w:tc>
          <w:tcPr>
            <w:tcW w:w="19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134702" w:rsidP="00332C99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38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1F6F0C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693B91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59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 w:rsidR="001F6F0C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269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Манипулятор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автомобили представительского, премиум класса, бронированные, спорт-кары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F16B1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E12B3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273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  <w:p w:rsidR="007C0AF5" w:rsidRDefault="007C0AF5">
            <w:pP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</w:p>
        </w:tc>
      </w:tr>
      <w:tr w:rsidR="007C0AF5">
        <w:trPr>
          <w:trHeight w:val="446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Внедорожники массой до 2 тонн</w:t>
            </w:r>
          </w:p>
        </w:tc>
      </w:tr>
      <w:tr w:rsidR="007C0AF5">
        <w:trPr>
          <w:trHeight w:val="253"/>
        </w:trPr>
        <w:tc>
          <w:tcPr>
            <w:tcW w:w="19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Эвакуатор</w:t>
            </w:r>
          </w:p>
        </w:tc>
        <w:tc>
          <w:tcPr>
            <w:tcW w:w="41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паркетники, кроссоверы, минивэны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Межгород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Неустойка</w:t>
            </w:r>
          </w:p>
        </w:tc>
      </w:tr>
      <w:tr w:rsidR="007C0AF5">
        <w:trPr>
          <w:trHeight w:val="258"/>
        </w:trPr>
        <w:tc>
          <w:tcPr>
            <w:tcW w:w="19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134702" w:rsidP="00332C99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38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693B91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59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 w:rsidR="001F6F0C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456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Манипулятор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паркетники, кроссоверы, минивэны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E12B3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300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  <w:p w:rsidR="007C0AF5" w:rsidRDefault="007C0AF5">
            <w:pP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</w:p>
        </w:tc>
      </w:tr>
      <w:tr w:rsidR="007C0AF5">
        <w:trPr>
          <w:trHeight w:val="425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Внедорожники массой свыше 2 тонн</w:t>
            </w:r>
          </w:p>
        </w:tc>
      </w:tr>
      <w:tr w:rsidR="007C0AF5">
        <w:trPr>
          <w:trHeight w:val="273"/>
        </w:trPr>
        <w:tc>
          <w:tcPr>
            <w:tcW w:w="19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Эвакуатор</w:t>
            </w:r>
          </w:p>
        </w:tc>
        <w:tc>
          <w:tcPr>
            <w:tcW w:w="41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джипы, пикапы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Межгород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Неустойка</w:t>
            </w:r>
          </w:p>
        </w:tc>
      </w:tr>
      <w:tr w:rsidR="007C0AF5">
        <w:trPr>
          <w:trHeight w:val="262"/>
        </w:trPr>
        <w:tc>
          <w:tcPr>
            <w:tcW w:w="19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134702" w:rsidP="00332C99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41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693B91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59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 w:rsidR="001F6F0C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409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Манипулятор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джипы, пикапы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 w:rsidP="00332C9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E12B3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90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288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</w:tc>
      </w:tr>
      <w:tr w:rsidR="007C0AF5">
        <w:trPr>
          <w:trHeight w:val="425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Автомобили грузового и пассажирского назначения массой до 4 тонн</w:t>
            </w:r>
          </w:p>
        </w:tc>
      </w:tr>
      <w:tr w:rsidR="007C0AF5">
        <w:trPr>
          <w:trHeight w:val="368"/>
        </w:trPr>
        <w:tc>
          <w:tcPr>
            <w:tcW w:w="19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Эвакуатор</w:t>
            </w:r>
          </w:p>
        </w:tc>
        <w:tc>
          <w:tcPr>
            <w:tcW w:w="41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коммерческий автотранспорт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Межгород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Неустойка</w:t>
            </w:r>
          </w:p>
        </w:tc>
      </w:tr>
      <w:tr w:rsidR="007C0AF5">
        <w:trPr>
          <w:trHeight w:val="168"/>
        </w:trPr>
        <w:tc>
          <w:tcPr>
            <w:tcW w:w="19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134702" w:rsidP="00332C9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44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693B91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65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 w:rsidR="00BE50A5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342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Манипулятор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коммерческий автотранспорт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90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1F196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1F1969">
              <w:rPr>
                <w:rFonts w:ascii="Verdana" w:eastAsia="Verdana" w:hAnsi="Verdana" w:cs="Verdana"/>
                <w:b/>
                <w:sz w:val="18"/>
                <w:szCs w:val="18"/>
              </w:rPr>
              <w:t>Договорная</w:t>
            </w:r>
          </w:p>
        </w:tc>
        <w:tc>
          <w:tcPr>
            <w:tcW w:w="1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352"/>
        </w:trPr>
        <w:tc>
          <w:tcPr>
            <w:tcW w:w="104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</w:tc>
      </w:tr>
    </w:tbl>
    <w:p w:rsidR="007C0AF5" w:rsidRDefault="007C0AF5"/>
    <w:p w:rsidR="00332C99" w:rsidRDefault="00332C99"/>
    <w:p w:rsidR="00332C99" w:rsidRDefault="00332C99"/>
    <w:p w:rsidR="00332C99" w:rsidRDefault="00332C99"/>
    <w:tbl>
      <w:tblPr>
        <w:tblStyle w:val="ad"/>
        <w:tblW w:w="10461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1980"/>
        <w:gridCol w:w="1506"/>
        <w:gridCol w:w="2292"/>
        <w:gridCol w:w="273"/>
        <w:gridCol w:w="1428"/>
        <w:gridCol w:w="42"/>
        <w:gridCol w:w="705"/>
        <w:gridCol w:w="765"/>
        <w:gridCol w:w="48"/>
        <w:gridCol w:w="1422"/>
      </w:tblGrid>
      <w:tr w:rsidR="007C0AF5">
        <w:trPr>
          <w:trHeight w:val="425"/>
        </w:trPr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Спецтехника массой до 2 тонн</w:t>
            </w:r>
          </w:p>
        </w:tc>
      </w:tr>
      <w:tr w:rsidR="007C0AF5">
        <w:trPr>
          <w:trHeight w:val="289"/>
        </w:trPr>
        <w:tc>
          <w:tcPr>
            <w:tcW w:w="19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Эвакуатор</w:t>
            </w:r>
          </w:p>
        </w:tc>
        <w:tc>
          <w:tcPr>
            <w:tcW w:w="4071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минипогрузчики, миниэкскаваторы, миникраны, установки для бурения болотоходы, вездеходы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Межгород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Неустойка</w:t>
            </w:r>
          </w:p>
        </w:tc>
      </w:tr>
      <w:tr w:rsidR="007C0AF5">
        <w:trPr>
          <w:trHeight w:val="266"/>
        </w:trPr>
        <w:tc>
          <w:tcPr>
            <w:tcW w:w="19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071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134702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41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196C3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  <w:r w:rsidR="00693B91">
              <w:rPr>
                <w:rFonts w:ascii="Verdana" w:eastAsia="Verdana" w:hAnsi="Verdana" w:cs="Verdana"/>
                <w:b/>
                <w:sz w:val="20"/>
                <w:szCs w:val="20"/>
              </w:rPr>
              <w:t>9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 w:rsidR="00BE50A5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86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Манипулятор</w:t>
            </w:r>
          </w:p>
        </w:tc>
        <w:tc>
          <w:tcPr>
            <w:tcW w:w="40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минипогрузчики, миниэкскаваторы, миникраны, установки для бурения болотоходы, вездеходы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</w:t>
            </w:r>
            <w:r w:rsidR="008648C6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E12B3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232"/>
        </w:trPr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  <w:vAlign w:val="center"/>
          </w:tcPr>
          <w:p w:rsidR="007C0AF5" w:rsidRPr="000209F2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</w:tc>
      </w:tr>
      <w:tr w:rsidR="007C0AF5">
        <w:trPr>
          <w:trHeight w:val="425"/>
        </w:trPr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Спецтехника массой до 3 тонн</w:t>
            </w:r>
          </w:p>
        </w:tc>
      </w:tr>
      <w:tr w:rsidR="007C0AF5">
        <w:trPr>
          <w:trHeight w:val="240"/>
        </w:trPr>
        <w:tc>
          <w:tcPr>
            <w:tcW w:w="19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Эвакуатор</w:t>
            </w:r>
          </w:p>
        </w:tc>
        <w:tc>
          <w:tcPr>
            <w:tcW w:w="4071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строительная, коммунальная, коммерческая техника, болотоходы, вездеходы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Межгород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Неустойка</w:t>
            </w:r>
          </w:p>
        </w:tc>
      </w:tr>
      <w:tr w:rsidR="007C0AF5">
        <w:trPr>
          <w:trHeight w:val="243"/>
        </w:trPr>
        <w:tc>
          <w:tcPr>
            <w:tcW w:w="19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071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134702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44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693B91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65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 w:rsidR="00196C3A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262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Манипулятор</w:t>
            </w:r>
          </w:p>
        </w:tc>
        <w:tc>
          <w:tcPr>
            <w:tcW w:w="40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строительная, коммунальная, коммерческая техника, болотоходы, вездеходы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E12B3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90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265"/>
        </w:trPr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  <w:vAlign w:val="center"/>
          </w:tcPr>
          <w:p w:rsidR="007C0AF5" w:rsidRPr="000209F2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</w:tc>
      </w:tr>
      <w:tr w:rsidR="007C0AF5">
        <w:trPr>
          <w:trHeight w:val="425"/>
        </w:trPr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Спецтехника массой до 5 тонн</w:t>
            </w:r>
          </w:p>
        </w:tc>
      </w:tr>
      <w:tr w:rsidR="007C0AF5">
        <w:trPr>
          <w:trHeight w:val="301"/>
        </w:trPr>
        <w:tc>
          <w:tcPr>
            <w:tcW w:w="19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Эвакуатор</w:t>
            </w:r>
          </w:p>
        </w:tc>
        <w:tc>
          <w:tcPr>
            <w:tcW w:w="4071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строительная, коммунальная, коммерческая техника, болотоходы, вездеходы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Межгород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Неустойка</w:t>
            </w:r>
          </w:p>
        </w:tc>
      </w:tr>
      <w:tr w:rsidR="007C0AF5">
        <w:trPr>
          <w:trHeight w:val="393"/>
        </w:trPr>
        <w:tc>
          <w:tcPr>
            <w:tcW w:w="19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071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134702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54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693B91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/км*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 w:rsidR="00196C3A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357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Манипулятор</w:t>
            </w:r>
          </w:p>
        </w:tc>
        <w:tc>
          <w:tcPr>
            <w:tcW w:w="40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строительная, коммунальная, коммерческая техника, болотоходы, вездеходы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90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1F196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1F1969">
              <w:rPr>
                <w:rFonts w:ascii="Verdana" w:eastAsia="Verdana" w:hAnsi="Verdana" w:cs="Verdana"/>
                <w:b/>
                <w:sz w:val="18"/>
                <w:szCs w:val="18"/>
              </w:rPr>
              <w:t>Договорная</w:t>
            </w:r>
          </w:p>
        </w:tc>
        <w:tc>
          <w:tcPr>
            <w:tcW w:w="1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266"/>
        </w:trPr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  <w:vAlign w:val="center"/>
          </w:tcPr>
          <w:p w:rsidR="007C0AF5" w:rsidRPr="006F014F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</w:tc>
      </w:tr>
      <w:tr w:rsidR="007C0AF5">
        <w:trPr>
          <w:trHeight w:val="425"/>
        </w:trPr>
        <w:tc>
          <w:tcPr>
            <w:tcW w:w="10461" w:type="dxa"/>
            <w:gridSpan w:val="10"/>
            <w:shd w:val="clear" w:color="auto" w:fill="E36C09"/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Спецтехника массой до 16 тонн</w:t>
            </w:r>
          </w:p>
        </w:tc>
      </w:tr>
      <w:tr w:rsidR="007C0AF5" w:rsidTr="00BD1D35">
        <w:trPr>
          <w:trHeight w:val="301"/>
        </w:trPr>
        <w:tc>
          <w:tcPr>
            <w:tcW w:w="1980" w:type="dxa"/>
            <w:vMerge w:val="restart"/>
            <w:shd w:val="clear" w:color="auto" w:fill="E36C09"/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Эвакуатор</w:t>
            </w:r>
          </w:p>
        </w:tc>
        <w:tc>
          <w:tcPr>
            <w:tcW w:w="3798" w:type="dxa"/>
            <w:gridSpan w:val="2"/>
            <w:vMerge w:val="restart"/>
            <w:tcBorders>
              <w:bottom w:val="single" w:sz="4" w:space="0" w:color="FFFFFF"/>
              <w:right w:val="single" w:sz="4" w:space="0" w:color="FFFFFF"/>
            </w:tcBorders>
            <w:shd w:val="clear" w:color="auto" w:fill="FBE4D5"/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строительная, коммунальная, коммерческая техника</w:t>
            </w:r>
          </w:p>
        </w:tc>
        <w:tc>
          <w:tcPr>
            <w:tcW w:w="1701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</w:t>
            </w:r>
          </w:p>
        </w:tc>
        <w:tc>
          <w:tcPr>
            <w:tcW w:w="1560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Межгород</w:t>
            </w:r>
          </w:p>
        </w:tc>
        <w:tc>
          <w:tcPr>
            <w:tcW w:w="142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Неустойка</w:t>
            </w:r>
          </w:p>
        </w:tc>
      </w:tr>
      <w:tr w:rsidR="007C0AF5" w:rsidTr="00BD1D35">
        <w:trPr>
          <w:trHeight w:val="194"/>
        </w:trPr>
        <w:tc>
          <w:tcPr>
            <w:tcW w:w="1980" w:type="dxa"/>
            <w:vMerge/>
            <w:shd w:val="clear" w:color="auto" w:fill="E36C09"/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798" w:type="dxa"/>
            <w:gridSpan w:val="2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auto" w:fill="FBE4D5"/>
            <w:vAlign w:val="center"/>
          </w:tcPr>
          <w:p w:rsidR="007C0AF5" w:rsidRDefault="007C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400B6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от 15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  <w:tc>
          <w:tcPr>
            <w:tcW w:w="156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Pr="001F1969" w:rsidRDefault="001F196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F1969">
              <w:rPr>
                <w:rFonts w:ascii="Verdana" w:eastAsia="Verdana" w:hAnsi="Verdana" w:cs="Verdana"/>
                <w:b/>
                <w:sz w:val="18"/>
                <w:szCs w:val="18"/>
              </w:rPr>
              <w:t>Договорная</w:t>
            </w:r>
          </w:p>
        </w:tc>
        <w:tc>
          <w:tcPr>
            <w:tcW w:w="14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C4023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rPr>
          <w:trHeight w:val="266"/>
        </w:trPr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  <w:vAlign w:val="center"/>
          </w:tcPr>
          <w:p w:rsidR="007C0AF5" w:rsidRPr="006F014F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</w:tc>
      </w:tr>
      <w:tr w:rsidR="007C0AF5">
        <w:trPr>
          <w:trHeight w:val="266"/>
        </w:trPr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Дополнительные услуги</w:t>
            </w:r>
          </w:p>
        </w:tc>
      </w:tr>
      <w:tr w:rsidR="007C0AF5">
        <w:tc>
          <w:tcPr>
            <w:tcW w:w="8226" w:type="dxa"/>
            <w:gridSpan w:val="7"/>
            <w:tcBorders>
              <w:top w:val="single" w:sz="4" w:space="0" w:color="FFFFFF"/>
              <w:left w:val="single" w:sz="4" w:space="0" w:color="000001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Погрузка транспортного средства с заблокированными колесами </w:t>
            </w:r>
          </w:p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(одно колесо)</w:t>
            </w:r>
          </w:p>
        </w:tc>
        <w:tc>
          <w:tcPr>
            <w:tcW w:w="22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1"/>
            </w:tcBorders>
            <w:shd w:val="clear" w:color="auto" w:fill="FBE4D5"/>
            <w:tcMar>
              <w:left w:w="110" w:type="dxa"/>
            </w:tcMar>
            <w:vAlign w:val="center"/>
          </w:tcPr>
          <w:p w:rsidR="007C0AF5" w:rsidRDefault="00693B91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</w:p>
        </w:tc>
      </w:tr>
      <w:tr w:rsidR="007C0AF5">
        <w:tc>
          <w:tcPr>
            <w:tcW w:w="8226" w:type="dxa"/>
            <w:gridSpan w:val="7"/>
            <w:tcBorders>
              <w:top w:val="single" w:sz="4" w:space="0" w:color="FFFFFF"/>
              <w:left w:val="single" w:sz="4" w:space="0" w:color="000001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Буксировка транспортного средства из кювета, из гаража, в перевернутом состоянии (на боку, на крыше)</w:t>
            </w:r>
          </w:p>
        </w:tc>
        <w:tc>
          <w:tcPr>
            <w:tcW w:w="22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1"/>
            </w:tcBorders>
            <w:shd w:val="clear" w:color="auto" w:fill="F7CAAC"/>
            <w:tcMar>
              <w:left w:w="110" w:type="dxa"/>
            </w:tcMar>
            <w:vAlign w:val="center"/>
          </w:tcPr>
          <w:p w:rsidR="007C0AF5" w:rsidRDefault="00693B91" w:rsidP="00332C9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30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8576B1" w:rsidRPr="008576B1">
              <w:rPr>
                <w:rFonts w:ascii="Arial" w:eastAsia="Arial" w:hAnsi="Arial" w:cs="Arial"/>
                <w:b/>
                <w:sz w:val="28"/>
                <w:szCs w:val="28"/>
              </w:rPr>
              <w:t>*</w:t>
            </w:r>
          </w:p>
        </w:tc>
      </w:tr>
      <w:tr w:rsidR="007C0AF5">
        <w:tc>
          <w:tcPr>
            <w:tcW w:w="8226" w:type="dxa"/>
            <w:gridSpan w:val="7"/>
            <w:tcBorders>
              <w:top w:val="single" w:sz="4" w:space="0" w:color="FFFFFF"/>
              <w:left w:val="single" w:sz="4" w:space="0" w:color="000001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Трезвый водитель (Выпил! Не садись за руль. Эвакуация авто с водителем до дома) </w:t>
            </w:r>
          </w:p>
        </w:tc>
        <w:tc>
          <w:tcPr>
            <w:tcW w:w="22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1"/>
              <w:right w:val="single" w:sz="4" w:space="0" w:color="000001"/>
            </w:tcBorders>
            <w:shd w:val="clear" w:color="auto" w:fill="FBE4D5"/>
            <w:tcMar>
              <w:left w:w="110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расценки согласно прайс листу</w:t>
            </w:r>
          </w:p>
        </w:tc>
      </w:tr>
      <w:tr w:rsidR="006F014F">
        <w:tc>
          <w:tcPr>
            <w:tcW w:w="1046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14F" w:rsidRPr="006F014F" w:rsidRDefault="006F014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F014F">
              <w:rPr>
                <w:rFonts w:ascii="Verdana" w:eastAsia="Verdana" w:hAnsi="Verdana" w:cs="Verdana"/>
                <w:sz w:val="20"/>
                <w:szCs w:val="20"/>
              </w:rPr>
              <w:t xml:space="preserve">Ночной тариф с 22-00 до 7-00 </w:t>
            </w:r>
          </w:p>
          <w:p w:rsidR="006F014F" w:rsidRPr="006F014F" w:rsidRDefault="00CA138C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Эвакуатор с лебедкой + 10</w:t>
            </w:r>
            <w:r w:rsidR="006F014F" w:rsidRPr="006F014F">
              <w:rPr>
                <w:rFonts w:ascii="Verdana" w:eastAsia="Verdana" w:hAnsi="Verdana" w:cs="Verdana"/>
                <w:sz w:val="20"/>
                <w:szCs w:val="20"/>
              </w:rPr>
              <w:t>00 руб.</w:t>
            </w:r>
            <w:r w:rsidR="000209F2">
              <w:rPr>
                <w:rFonts w:ascii="Verdana" w:eastAsia="Verdana" w:hAnsi="Verdana" w:cs="Verdana"/>
                <w:sz w:val="20"/>
                <w:szCs w:val="20"/>
              </w:rPr>
              <w:t>*</w:t>
            </w:r>
            <w:r w:rsidR="006F014F" w:rsidRPr="006F014F">
              <w:rPr>
                <w:rFonts w:ascii="Verdana" w:eastAsia="Verdana" w:hAnsi="Verdana" w:cs="Verdana"/>
                <w:sz w:val="20"/>
                <w:szCs w:val="20"/>
              </w:rPr>
              <w:t xml:space="preserve"> к стоимости эвакуации</w:t>
            </w:r>
          </w:p>
          <w:p w:rsidR="006F014F" w:rsidRDefault="00CA138C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Манипулятор с траверсой + 20</w:t>
            </w:r>
            <w:r w:rsidR="006F014F" w:rsidRPr="006F014F">
              <w:rPr>
                <w:rFonts w:ascii="Verdana" w:eastAsia="Verdana" w:hAnsi="Verdana" w:cs="Verdana"/>
                <w:sz w:val="20"/>
                <w:szCs w:val="20"/>
              </w:rPr>
              <w:t>00 руб.</w:t>
            </w:r>
            <w:r w:rsidR="000209F2">
              <w:rPr>
                <w:rFonts w:ascii="Verdana" w:eastAsia="Verdana" w:hAnsi="Verdana" w:cs="Verdana"/>
                <w:sz w:val="20"/>
                <w:szCs w:val="20"/>
              </w:rPr>
              <w:t>*</w:t>
            </w:r>
            <w:r w:rsidR="006F014F" w:rsidRPr="006F014F">
              <w:rPr>
                <w:rFonts w:ascii="Verdana" w:eastAsia="Verdana" w:hAnsi="Verdana" w:cs="Verdana"/>
                <w:sz w:val="20"/>
                <w:szCs w:val="20"/>
              </w:rPr>
              <w:t xml:space="preserve"> к стоимости эвакуации</w:t>
            </w:r>
          </w:p>
        </w:tc>
      </w:tr>
      <w:tr w:rsidR="007C0AF5">
        <w:tc>
          <w:tcPr>
            <w:tcW w:w="1046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*- минимальная фиксированная расценка, скидки не распространяются</w:t>
            </w:r>
          </w:p>
        </w:tc>
      </w:tr>
      <w:tr w:rsidR="007C0AF5">
        <w:trPr>
          <w:trHeight w:val="334"/>
        </w:trPr>
        <w:tc>
          <w:tcPr>
            <w:tcW w:w="1046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9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Платное ожидание**</w:t>
            </w:r>
          </w:p>
        </w:tc>
      </w:tr>
      <w:tr w:rsidR="007C0AF5">
        <w:tc>
          <w:tcPr>
            <w:tcW w:w="8226" w:type="dxa"/>
            <w:gridSpan w:val="7"/>
            <w:tcBorders>
              <w:top w:val="single" w:sz="4" w:space="0" w:color="FFFFFF"/>
              <w:left w:val="single" w:sz="4" w:space="0" w:color="000001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Простой эвакуатора (тарификация почасовая)</w:t>
            </w:r>
          </w:p>
        </w:tc>
        <w:tc>
          <w:tcPr>
            <w:tcW w:w="22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1"/>
            </w:tcBorders>
            <w:shd w:val="clear" w:color="auto" w:fill="FBE4D5"/>
            <w:tcMar>
              <w:left w:w="110" w:type="dxa"/>
            </w:tcMar>
            <w:vAlign w:val="center"/>
          </w:tcPr>
          <w:p w:rsidR="007C0AF5" w:rsidRDefault="00134702" w:rsidP="00332C99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25</w:t>
            </w:r>
            <w:r w:rsidR="00332C99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0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/час*</w:t>
            </w:r>
          </w:p>
        </w:tc>
      </w:tr>
      <w:tr w:rsidR="007C0AF5">
        <w:tc>
          <w:tcPr>
            <w:tcW w:w="8226" w:type="dxa"/>
            <w:gridSpan w:val="7"/>
            <w:tcBorders>
              <w:top w:val="single" w:sz="4" w:space="0" w:color="FFFFFF"/>
              <w:left w:val="single" w:sz="4" w:space="0" w:color="000001"/>
              <w:bottom w:val="single" w:sz="4" w:space="0" w:color="FFFFFF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Ложный вызов </w:t>
            </w:r>
          </w:p>
        </w:tc>
        <w:tc>
          <w:tcPr>
            <w:tcW w:w="22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1"/>
            </w:tcBorders>
            <w:shd w:val="clear" w:color="auto" w:fill="F7CAAC"/>
            <w:tcMar>
              <w:left w:w="110" w:type="dxa"/>
            </w:tcMar>
            <w:vAlign w:val="center"/>
          </w:tcPr>
          <w:p w:rsidR="007C0AF5" w:rsidRDefault="00134702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25</w:t>
            </w:r>
            <w:r w:rsidR="00BE50A5">
              <w:rPr>
                <w:rFonts w:ascii="Verdana" w:eastAsia="Verdana" w:hAnsi="Verdana" w:cs="Verdana"/>
                <w:b/>
                <w:sz w:val="20"/>
                <w:szCs w:val="20"/>
              </w:rPr>
              <w:t>00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9506AE">
              <w:rPr>
                <w:rFonts w:ascii="Arial" w:eastAsia="Arial" w:hAnsi="Arial" w:cs="Arial"/>
                <w:b/>
                <w:sz w:val="20"/>
                <w:szCs w:val="20"/>
              </w:rPr>
              <w:t>₽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</w:p>
        </w:tc>
      </w:tr>
      <w:tr w:rsidR="007C0AF5">
        <w:tc>
          <w:tcPr>
            <w:tcW w:w="8226" w:type="dxa"/>
            <w:gridSpan w:val="7"/>
            <w:tcBorders>
              <w:top w:val="single" w:sz="4" w:space="0" w:color="FFFFFF"/>
              <w:left w:val="single" w:sz="4" w:space="0" w:color="000001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*-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минимальная фиксированная расценка, скидки не распространяются</w:t>
            </w:r>
          </w:p>
          <w:p w:rsidR="007C0AF5" w:rsidRDefault="009506AE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**-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платное ожидание начинается от 10 минут простоя техники</w:t>
            </w:r>
          </w:p>
        </w:tc>
        <w:tc>
          <w:tcPr>
            <w:tcW w:w="22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1"/>
            </w:tcBorders>
            <w:shd w:val="clear" w:color="auto" w:fill="auto"/>
            <w:tcMar>
              <w:left w:w="110" w:type="dxa"/>
            </w:tcMar>
            <w:vAlign w:val="center"/>
          </w:tcPr>
          <w:p w:rsidR="007C0AF5" w:rsidRDefault="007C0AF5">
            <w:pPr>
              <w:rPr>
                <w:rFonts w:ascii="Verdana" w:eastAsia="Verdana" w:hAnsi="Verdana" w:cs="Verdana"/>
              </w:rPr>
            </w:pPr>
          </w:p>
        </w:tc>
      </w:tr>
      <w:tr w:rsidR="007C0AF5">
        <w:trPr>
          <w:trHeight w:val="254"/>
        </w:trPr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10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Специальные предложения и акции</w:t>
            </w:r>
          </w:p>
        </w:tc>
      </w:tr>
      <w:tr w:rsidR="007C0AF5">
        <w:tc>
          <w:tcPr>
            <w:tcW w:w="8226" w:type="dxa"/>
            <w:gridSpan w:val="7"/>
            <w:tcBorders>
              <w:top w:val="single" w:sz="4" w:space="0" w:color="FFFFFF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Заказ с сайта эвакуация.рф</w:t>
            </w:r>
            <w:r w:rsidR="00693B91">
              <w:rPr>
                <w:rFonts w:ascii="Verdana" w:eastAsia="Verdana" w:hAnsi="Verdana" w:cs="Verdana"/>
                <w:sz w:val="20"/>
                <w:szCs w:val="20"/>
              </w:rPr>
              <w:t xml:space="preserve"> (скидка на расценку по эвакуации ТС)</w:t>
            </w:r>
          </w:p>
        </w:tc>
        <w:tc>
          <w:tcPr>
            <w:tcW w:w="22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1"/>
              <w:right w:val="single" w:sz="4" w:space="0" w:color="000001"/>
            </w:tcBorders>
            <w:shd w:val="clear" w:color="auto" w:fill="FBE4D5"/>
            <w:tcMar>
              <w:left w:w="110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10%</w:t>
            </w:r>
          </w:p>
        </w:tc>
      </w:tr>
      <w:tr w:rsidR="007C0AF5">
        <w:tc>
          <w:tcPr>
            <w:tcW w:w="822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F7CAAC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Заказ по коду 172 </w:t>
            </w:r>
            <w:r w:rsidR="00693B91">
              <w:rPr>
                <w:rFonts w:ascii="Verdana" w:eastAsia="Verdana" w:hAnsi="Verdana" w:cs="Verdana"/>
                <w:sz w:val="20"/>
                <w:szCs w:val="20"/>
              </w:rPr>
              <w:t>(скидка на расценку по эвакуации ТС)</w:t>
            </w:r>
          </w:p>
        </w:tc>
        <w:tc>
          <w:tcPr>
            <w:tcW w:w="2235" w:type="dxa"/>
            <w:gridSpan w:val="3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000001"/>
            </w:tcBorders>
            <w:shd w:val="clear" w:color="auto" w:fill="F7CAAC"/>
            <w:tcMar>
              <w:left w:w="110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10%</w:t>
            </w:r>
          </w:p>
        </w:tc>
      </w:tr>
      <w:tr w:rsidR="007C0AF5">
        <w:tc>
          <w:tcPr>
            <w:tcW w:w="8226" w:type="dxa"/>
            <w:gridSpan w:val="7"/>
            <w:tcBorders>
              <w:top w:val="single" w:sz="4" w:space="0" w:color="FFFFFF"/>
              <w:left w:val="single" w:sz="4" w:space="0" w:color="000001"/>
              <w:bottom w:val="single" w:sz="4" w:space="0" w:color="FFFFFF"/>
              <w:right w:val="single" w:sz="4" w:space="0" w:color="FFFFFF"/>
            </w:tcBorders>
            <w:shd w:val="clear" w:color="auto" w:fill="FBE4D5"/>
            <w:tcMar>
              <w:left w:w="108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Заказ перевозчика с сервиса заказа такси (НонСтоп, Д</w:t>
            </w:r>
            <w:r w:rsidR="00F348A1">
              <w:rPr>
                <w:rFonts w:ascii="Verdana" w:eastAsia="Verdana" w:hAnsi="Verdana" w:cs="Verdana"/>
                <w:sz w:val="20"/>
                <w:szCs w:val="20"/>
              </w:rPr>
              <w:t>ипломат, Олимп, Победа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), сервиса заказа Грузотакси</w:t>
            </w:r>
            <w:r w:rsidR="00F348A1">
              <w:rPr>
                <w:rFonts w:ascii="Verdana" w:eastAsia="Verdana" w:hAnsi="Verdana" w:cs="Verdana"/>
                <w:sz w:val="20"/>
                <w:szCs w:val="20"/>
              </w:rPr>
              <w:t>, сервиса заказа Спецтехники</w:t>
            </w:r>
          </w:p>
        </w:tc>
        <w:tc>
          <w:tcPr>
            <w:tcW w:w="22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1"/>
            </w:tcBorders>
            <w:shd w:val="clear" w:color="auto" w:fill="FBE4D5"/>
            <w:tcMar>
              <w:left w:w="110" w:type="dxa"/>
            </w:tcMar>
            <w:vAlign w:val="center"/>
          </w:tcPr>
          <w:p w:rsidR="007C0AF5" w:rsidRDefault="002177A3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</w:t>
            </w:r>
            <w:r w:rsidR="009506AE">
              <w:rPr>
                <w:rFonts w:ascii="Verdana" w:eastAsia="Verdana" w:hAnsi="Verdana" w:cs="Verdana"/>
                <w:b/>
                <w:sz w:val="20"/>
                <w:szCs w:val="20"/>
              </w:rPr>
              <w:t>0%</w:t>
            </w:r>
          </w:p>
        </w:tc>
      </w:tr>
      <w:tr w:rsidR="007C0AF5"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10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*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- минимальная фиксированная расценка, скидки не распространяются</w:t>
            </w:r>
          </w:p>
        </w:tc>
      </w:tr>
      <w:tr w:rsidR="007C0AF5">
        <w:trPr>
          <w:trHeight w:val="373"/>
        </w:trPr>
        <w:tc>
          <w:tcPr>
            <w:tcW w:w="1046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10" w:type="dxa"/>
            </w:tcMar>
            <w:vAlign w:val="center"/>
          </w:tcPr>
          <w:p w:rsidR="007C0AF5" w:rsidRDefault="009506A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Аренда лафета (автовоза)*</w:t>
            </w:r>
          </w:p>
        </w:tc>
      </w:tr>
      <w:tr w:rsidR="00AB60E5" w:rsidTr="00624E62">
        <w:trPr>
          <w:trHeight w:val="242"/>
        </w:trPr>
        <w:tc>
          <w:tcPr>
            <w:tcW w:w="34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1"/>
            </w:tcBorders>
            <w:shd w:val="clear" w:color="auto" w:fill="FBD5B5"/>
            <w:tcMar>
              <w:left w:w="110" w:type="dxa"/>
            </w:tcMar>
            <w:vAlign w:val="center"/>
          </w:tcPr>
          <w:p w:rsidR="00AB60E5" w:rsidRDefault="00AB60E5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Срок аренды</w:t>
            </w:r>
          </w:p>
        </w:tc>
        <w:tc>
          <w:tcPr>
            <w:tcW w:w="6975" w:type="dxa"/>
            <w:gridSpan w:val="8"/>
            <w:tcBorders>
              <w:top w:val="single" w:sz="4" w:space="0" w:color="FFFFFF"/>
              <w:left w:val="single" w:sz="4" w:space="0" w:color="000001"/>
              <w:bottom w:val="single" w:sz="4" w:space="0" w:color="FFFFFF"/>
              <w:right w:val="single" w:sz="4" w:space="0" w:color="FFFFFF"/>
            </w:tcBorders>
            <w:shd w:val="clear" w:color="auto" w:fill="FBD5B5"/>
            <w:tcMar>
              <w:left w:w="108" w:type="dxa"/>
            </w:tcMar>
            <w:vAlign w:val="center"/>
          </w:tcPr>
          <w:p w:rsidR="00AB60E5" w:rsidRDefault="00AB60E5" w:rsidP="00AB60E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Без тента</w:t>
            </w:r>
          </w:p>
        </w:tc>
      </w:tr>
      <w:tr w:rsidR="00AB60E5" w:rsidTr="00524962">
        <w:tc>
          <w:tcPr>
            <w:tcW w:w="34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10" w:type="dxa"/>
            </w:tcMar>
            <w:vAlign w:val="center"/>
          </w:tcPr>
          <w:p w:rsidR="00AB60E5" w:rsidRDefault="00AB60E5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От 1 до 3 дней</w:t>
            </w:r>
          </w:p>
        </w:tc>
        <w:tc>
          <w:tcPr>
            <w:tcW w:w="69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D5B5"/>
            <w:tcMar>
              <w:left w:w="110" w:type="dxa"/>
            </w:tcMar>
            <w:vAlign w:val="center"/>
          </w:tcPr>
          <w:p w:rsidR="00AB60E5" w:rsidRDefault="00AB60E5" w:rsidP="00AB60E5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3200 руб./сутки</w:t>
            </w:r>
          </w:p>
        </w:tc>
      </w:tr>
      <w:tr w:rsidR="00AB60E5" w:rsidTr="009B5A6C">
        <w:tc>
          <w:tcPr>
            <w:tcW w:w="34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36C09"/>
            <w:tcMar>
              <w:left w:w="110" w:type="dxa"/>
            </w:tcMar>
            <w:vAlign w:val="center"/>
          </w:tcPr>
          <w:p w:rsidR="00AB60E5" w:rsidRDefault="00AB60E5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От 4 до 7 дней</w:t>
            </w:r>
          </w:p>
        </w:tc>
        <w:tc>
          <w:tcPr>
            <w:tcW w:w="69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C090"/>
            <w:tcMar>
              <w:left w:w="110" w:type="dxa"/>
            </w:tcMar>
            <w:vAlign w:val="center"/>
          </w:tcPr>
          <w:p w:rsidR="00AB60E5" w:rsidRDefault="00AB60E5" w:rsidP="00AB60E5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3000 руб./сутки</w:t>
            </w:r>
          </w:p>
        </w:tc>
      </w:tr>
      <w:tr w:rsidR="007C0AF5" w:rsidTr="00AB60E5">
        <w:tc>
          <w:tcPr>
            <w:tcW w:w="10461" w:type="dxa"/>
            <w:gridSpan w:val="10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10" w:type="dxa"/>
            </w:tcMar>
            <w:vAlign w:val="center"/>
          </w:tcPr>
          <w:p w:rsidR="007C0AF5" w:rsidRDefault="00AB60E5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* Залог 5</w:t>
            </w:r>
            <w:r w:rsidR="009506AE">
              <w:rPr>
                <w:rFonts w:ascii="Verdana" w:eastAsia="Verdana" w:hAnsi="Verdana" w:cs="Verdana"/>
                <w:sz w:val="20"/>
                <w:szCs w:val="20"/>
              </w:rPr>
              <w:t>000 руб. Требуется водительское удостоверение категории: ЕкВ, ЕкС, ЕкД</w:t>
            </w:r>
          </w:p>
        </w:tc>
      </w:tr>
    </w:tbl>
    <w:p w:rsidR="007C0AF5" w:rsidRDefault="009506AE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Оплата заказа безналичным расчетом (без НДС) + 10% к общей стоимости заказа</w:t>
      </w:r>
    </w:p>
    <w:p w:rsidR="00AB60E5" w:rsidRDefault="00AB60E5">
      <w:pPr>
        <w:rPr>
          <w:rFonts w:ascii="Verdana" w:eastAsia="Verdana" w:hAnsi="Verdana" w:cs="Verdana"/>
          <w:b/>
          <w:sz w:val="20"/>
          <w:szCs w:val="20"/>
        </w:rPr>
      </w:pPr>
    </w:p>
    <w:p w:rsidR="00AB60E5" w:rsidRDefault="00AB60E5"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                                     </w:t>
      </w:r>
      <w:r w:rsidR="00134702">
        <w:rPr>
          <w:rFonts w:ascii="Verdana" w:eastAsia="Verdana" w:hAnsi="Verdana" w:cs="Verdana"/>
          <w:b/>
          <w:sz w:val="20"/>
          <w:szCs w:val="20"/>
        </w:rPr>
        <w:t xml:space="preserve">                  Тюмень – 19.12</w:t>
      </w:r>
      <w:r>
        <w:rPr>
          <w:rFonts w:ascii="Verdana" w:eastAsia="Verdana" w:hAnsi="Verdana" w:cs="Verdana"/>
          <w:b/>
          <w:sz w:val="20"/>
          <w:szCs w:val="20"/>
        </w:rPr>
        <w:t>.202</w:t>
      </w:r>
      <w:r w:rsidR="00BE50A5">
        <w:rPr>
          <w:rFonts w:ascii="Verdana" w:eastAsia="Verdana" w:hAnsi="Verdana" w:cs="Verdana"/>
          <w:b/>
          <w:sz w:val="20"/>
          <w:szCs w:val="20"/>
        </w:rPr>
        <w:t>3</w:t>
      </w:r>
    </w:p>
    <w:sectPr w:rsidR="00AB60E5" w:rsidSect="007C0AF5">
      <w:pgSz w:w="11906" w:h="16838"/>
      <w:pgMar w:top="720" w:right="720" w:bottom="720" w:left="72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5E2" w:rsidRDefault="009705E2" w:rsidP="008438B5">
      <w:r>
        <w:separator/>
      </w:r>
    </w:p>
  </w:endnote>
  <w:endnote w:type="continuationSeparator" w:id="0">
    <w:p w:rsidR="009705E2" w:rsidRDefault="009705E2" w:rsidP="0084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5E2" w:rsidRDefault="009705E2" w:rsidP="008438B5">
      <w:r>
        <w:separator/>
      </w:r>
    </w:p>
  </w:footnote>
  <w:footnote w:type="continuationSeparator" w:id="0">
    <w:p w:rsidR="009705E2" w:rsidRDefault="009705E2" w:rsidP="00843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AF5"/>
    <w:rsid w:val="000209F2"/>
    <w:rsid w:val="00020A3D"/>
    <w:rsid w:val="00035A43"/>
    <w:rsid w:val="000A1601"/>
    <w:rsid w:val="000D0F2B"/>
    <w:rsid w:val="00134702"/>
    <w:rsid w:val="00147E89"/>
    <w:rsid w:val="0017345B"/>
    <w:rsid w:val="00196C3A"/>
    <w:rsid w:val="001E7927"/>
    <w:rsid w:val="001F1969"/>
    <w:rsid w:val="001F6F0C"/>
    <w:rsid w:val="00200EDD"/>
    <w:rsid w:val="002177A3"/>
    <w:rsid w:val="002A260A"/>
    <w:rsid w:val="00321BE3"/>
    <w:rsid w:val="00332C99"/>
    <w:rsid w:val="003561AF"/>
    <w:rsid w:val="00364344"/>
    <w:rsid w:val="003B16A6"/>
    <w:rsid w:val="003B4F45"/>
    <w:rsid w:val="00400B67"/>
    <w:rsid w:val="00427B72"/>
    <w:rsid w:val="00435533"/>
    <w:rsid w:val="00441178"/>
    <w:rsid w:val="00442317"/>
    <w:rsid w:val="005804F5"/>
    <w:rsid w:val="00693B91"/>
    <w:rsid w:val="006D1137"/>
    <w:rsid w:val="006F014F"/>
    <w:rsid w:val="006F2710"/>
    <w:rsid w:val="00745ED6"/>
    <w:rsid w:val="00747F51"/>
    <w:rsid w:val="007835ED"/>
    <w:rsid w:val="007C0AF5"/>
    <w:rsid w:val="00834251"/>
    <w:rsid w:val="008438B5"/>
    <w:rsid w:val="008576B1"/>
    <w:rsid w:val="008648C6"/>
    <w:rsid w:val="008C5DD7"/>
    <w:rsid w:val="00900ADB"/>
    <w:rsid w:val="009035E4"/>
    <w:rsid w:val="009506AE"/>
    <w:rsid w:val="0096084F"/>
    <w:rsid w:val="00964BB3"/>
    <w:rsid w:val="009705E2"/>
    <w:rsid w:val="0098274E"/>
    <w:rsid w:val="009B11C3"/>
    <w:rsid w:val="009B7623"/>
    <w:rsid w:val="00A23C9D"/>
    <w:rsid w:val="00A3700A"/>
    <w:rsid w:val="00A5752F"/>
    <w:rsid w:val="00A61F2A"/>
    <w:rsid w:val="00AB60E5"/>
    <w:rsid w:val="00AD32BF"/>
    <w:rsid w:val="00B2480B"/>
    <w:rsid w:val="00BD1D35"/>
    <w:rsid w:val="00BE50A5"/>
    <w:rsid w:val="00BF6988"/>
    <w:rsid w:val="00C40235"/>
    <w:rsid w:val="00CA138C"/>
    <w:rsid w:val="00CB1E7D"/>
    <w:rsid w:val="00D10BDA"/>
    <w:rsid w:val="00D1344E"/>
    <w:rsid w:val="00D65411"/>
    <w:rsid w:val="00D93639"/>
    <w:rsid w:val="00DA4525"/>
    <w:rsid w:val="00E12B35"/>
    <w:rsid w:val="00E44234"/>
    <w:rsid w:val="00EB6C51"/>
    <w:rsid w:val="00EF31A2"/>
    <w:rsid w:val="00F16B1D"/>
    <w:rsid w:val="00F348A1"/>
    <w:rsid w:val="00F4635A"/>
    <w:rsid w:val="00FB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CA"/>
  </w:style>
  <w:style w:type="paragraph" w:styleId="1">
    <w:name w:val="heading 1"/>
    <w:basedOn w:val="10"/>
    <w:next w:val="10"/>
    <w:rsid w:val="007C0A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C0A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C0A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C0AF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7C0A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C0A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C0AF5"/>
  </w:style>
  <w:style w:type="table" w:customStyle="1" w:styleId="TableNormal">
    <w:name w:val="Table Normal"/>
    <w:rsid w:val="007C0A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C0AF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">
    <w:name w:val="ListLabel 1"/>
    <w:qFormat/>
    <w:rsid w:val="007C0AF5"/>
    <w:rPr>
      <w:rFonts w:eastAsia="Times New Roman" w:cs="Times New Roman"/>
      <w:b/>
    </w:rPr>
  </w:style>
  <w:style w:type="character" w:customStyle="1" w:styleId="ListLabel2">
    <w:name w:val="ListLabel 2"/>
    <w:qFormat/>
    <w:rsid w:val="007C0AF5"/>
    <w:rPr>
      <w:rFonts w:cs="Courier New"/>
    </w:rPr>
  </w:style>
  <w:style w:type="character" w:customStyle="1" w:styleId="ListLabel3">
    <w:name w:val="ListLabel 3"/>
    <w:qFormat/>
    <w:rsid w:val="007C0AF5"/>
    <w:rPr>
      <w:rFonts w:cs="Courier New"/>
    </w:rPr>
  </w:style>
  <w:style w:type="character" w:customStyle="1" w:styleId="ListLabel4">
    <w:name w:val="ListLabel 4"/>
    <w:qFormat/>
    <w:rsid w:val="007C0AF5"/>
    <w:rPr>
      <w:rFonts w:cs="Courier New"/>
    </w:rPr>
  </w:style>
  <w:style w:type="character" w:customStyle="1" w:styleId="ListLabel5">
    <w:name w:val="ListLabel 5"/>
    <w:qFormat/>
    <w:rsid w:val="007C0AF5"/>
    <w:rPr>
      <w:rFonts w:eastAsia="Times New Roman" w:cs="Times New Roman"/>
    </w:rPr>
  </w:style>
  <w:style w:type="character" w:customStyle="1" w:styleId="ListLabel6">
    <w:name w:val="ListLabel 6"/>
    <w:qFormat/>
    <w:rsid w:val="007C0AF5"/>
    <w:rPr>
      <w:rFonts w:cs="Courier New"/>
    </w:rPr>
  </w:style>
  <w:style w:type="character" w:customStyle="1" w:styleId="ListLabel7">
    <w:name w:val="ListLabel 7"/>
    <w:qFormat/>
    <w:rsid w:val="007C0AF5"/>
    <w:rPr>
      <w:rFonts w:cs="Courier New"/>
    </w:rPr>
  </w:style>
  <w:style w:type="character" w:customStyle="1" w:styleId="ListLabel8">
    <w:name w:val="ListLabel 8"/>
    <w:qFormat/>
    <w:rsid w:val="007C0AF5"/>
    <w:rPr>
      <w:rFonts w:cs="Courier New"/>
    </w:rPr>
  </w:style>
  <w:style w:type="paragraph" w:customStyle="1" w:styleId="11">
    <w:name w:val="Заголовок1"/>
    <w:basedOn w:val="a"/>
    <w:next w:val="a4"/>
    <w:qFormat/>
    <w:rsid w:val="007C0A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C0AF5"/>
    <w:pPr>
      <w:spacing w:after="140" w:line="288" w:lineRule="auto"/>
    </w:pPr>
  </w:style>
  <w:style w:type="paragraph" w:styleId="a5">
    <w:name w:val="List"/>
    <w:basedOn w:val="a4"/>
    <w:rsid w:val="007C0AF5"/>
    <w:rPr>
      <w:rFonts w:cs="Mangal"/>
    </w:rPr>
  </w:style>
  <w:style w:type="paragraph" w:styleId="a6">
    <w:name w:val="caption"/>
    <w:basedOn w:val="a"/>
    <w:qFormat/>
    <w:rsid w:val="007C0AF5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7C0AF5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F47C95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7C0AF5"/>
  </w:style>
  <w:style w:type="paragraph" w:customStyle="1" w:styleId="aa">
    <w:name w:val="Заголовок таблицы"/>
    <w:basedOn w:val="a9"/>
    <w:qFormat/>
    <w:rsid w:val="007C0AF5"/>
  </w:style>
  <w:style w:type="paragraph" w:styleId="ab">
    <w:name w:val="Subtitle"/>
    <w:basedOn w:val="10"/>
    <w:next w:val="10"/>
    <w:rsid w:val="007C0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7C0A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C0A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8438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438B5"/>
  </w:style>
  <w:style w:type="paragraph" w:styleId="af0">
    <w:name w:val="footer"/>
    <w:basedOn w:val="a"/>
    <w:link w:val="af1"/>
    <w:uiPriority w:val="99"/>
    <w:semiHidden/>
    <w:unhideWhenUsed/>
    <w:rsid w:val="008438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438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HWVKW7LssM6hgJKuED8YngI6g==">AMUW2mUTCAu3Q5x1POz7IgGBwRJZPwr2njicY1od1pBMPQKgTOX+XOspfgDwHZL/b+eQyvhhzhVU7X8VX6HCva7l2ubmsNfXYcr6Up9ZH8d5s/AA3sUFntw=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Шеломытов</dc:creator>
  <cp:lastModifiedBy>e.shelomytov</cp:lastModifiedBy>
  <cp:revision>18</cp:revision>
  <cp:lastPrinted>2021-11-29T11:41:00Z</cp:lastPrinted>
  <dcterms:created xsi:type="dcterms:W3CDTF">2023-01-17T10:57:00Z</dcterms:created>
  <dcterms:modified xsi:type="dcterms:W3CDTF">2023-12-18T10:08:00Z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